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59.20257568359375" w:line="263.972225189209" w:lineRule="auto"/>
        <w:ind w:left="114.71900939941406" w:right="59.068603515625" w:firstLine="0"/>
        <w:jc w:val="lef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Allegato 3 - Informativa Privacy </w:t>
      </w:r>
    </w:p>
    <w:p w:rsidR="00000000" w:rsidDel="00000000" w:rsidP="00000000" w:rsidRDefault="00000000" w:rsidRPr="00000000" w14:paraId="00000002">
      <w:pPr>
        <w:widowControl w:val="0"/>
        <w:spacing w:after="0" w:before="159.20257568359375" w:line="263.972225189209" w:lineRule="auto"/>
        <w:ind w:left="114.71900939941406" w:right="59.068603515625" w:firstLine="0"/>
        <w:jc w:val="center"/>
        <w:rPr>
          <w:b w:val="1"/>
          <w:sz w:val="24"/>
          <w:szCs w:val="24"/>
        </w:rPr>
      </w:pPr>
      <w:r w:rsidDel="00000000" w:rsidR="00000000" w:rsidRPr="00000000">
        <w:rPr>
          <w:rFonts w:ascii="Times New Roman" w:cs="Times New Roman" w:eastAsia="Times New Roman" w:hAnsi="Times New Roman"/>
          <w:sz w:val="23.992910385131836"/>
          <w:szCs w:val="23.992910385131836"/>
          <w:rtl w:val="0"/>
        </w:rPr>
        <w:t xml:space="preserve">I.C. Bagheria IV-Aspra  - Via Grotte, scn - Bagheria</w:t>
      </w:r>
      <w:r w:rsidDel="00000000" w:rsidR="00000000" w:rsidRPr="00000000">
        <w:rPr>
          <w:rtl w:val="0"/>
        </w:rPr>
      </w:r>
    </w:p>
    <w:p w:rsidR="00000000" w:rsidDel="00000000" w:rsidP="00000000" w:rsidRDefault="00000000" w:rsidRPr="00000000" w14:paraId="00000003">
      <w:pPr>
        <w:rPr>
          <w:sz w:val="20"/>
          <w:szCs w:val="20"/>
          <w:vertAlign w:val="baseline"/>
        </w:rPr>
      </w:pPr>
      <w:r w:rsidDel="00000000" w:rsidR="00000000" w:rsidRPr="00000000">
        <w:rPr>
          <w:sz w:val="24"/>
          <w:szCs w:val="24"/>
          <w:vertAlign w:val="baseline"/>
          <w:rtl w:val="0"/>
        </w:rPr>
        <w:t xml:space="preserve">“Informativa privacy”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after="0" w:before="0" w:line="240" w:lineRule="auto"/>
        <w:jc w:val="both"/>
        <w:rPr>
          <w:vertAlign w:val="baseline"/>
        </w:rPr>
      </w:pPr>
      <w:r w:rsidDel="00000000" w:rsidR="00000000" w:rsidRPr="00000000">
        <w:rPr>
          <w:sz w:val="20"/>
          <w:szCs w:val="20"/>
          <w:vertAlign w:val="baseline"/>
          <w:rtl w:val="0"/>
        </w:rPr>
        <w:t xml:space="preserve">Informiamo che l’Istituto “Bagheria IV Aspra”,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w:t>
      </w:r>
      <w:r w:rsidDel="00000000" w:rsidR="00000000" w:rsidRPr="00000000">
        <w:rPr>
          <w:rtl w:val="0"/>
        </w:rPr>
      </w:r>
    </w:p>
    <w:p w:rsidR="00000000" w:rsidDel="00000000" w:rsidP="00000000" w:rsidRDefault="00000000" w:rsidRPr="00000000" w14:paraId="00000005">
      <w:pPr>
        <w:spacing w:after="0" w:before="0" w:line="240" w:lineRule="auto"/>
        <w:jc w:val="both"/>
        <w:rPr>
          <w:vertAlign w:val="baseline"/>
        </w:rPr>
      </w:pPr>
      <w:r w:rsidDel="00000000" w:rsidR="00000000" w:rsidRPr="00000000">
        <w:rPr>
          <w:sz w:val="20"/>
          <w:szCs w:val="20"/>
          <w:vertAlign w:val="baseline"/>
          <w:rtl w:val="0"/>
        </w:rPr>
        <w:t xml:space="preserve">I dati personali verranno trattati in base a quanto previsto dall’art. 4 Codice Privacy e dall’art. 4 Regolamento UE 2016/679, secondo correttezza e con adozione di idonee misure di protezione relativamente all’ambiente in cui vengono custoditi, al sistema adottato per elaborarli, ai soggetti incaricati del trattamento.</w:t>
      </w:r>
      <w:r w:rsidDel="00000000" w:rsidR="00000000" w:rsidRPr="00000000">
        <w:rPr>
          <w:rtl w:val="0"/>
        </w:rPr>
      </w:r>
    </w:p>
    <w:p w:rsidR="00000000" w:rsidDel="00000000" w:rsidP="00000000" w:rsidRDefault="00000000" w:rsidRPr="00000000" w14:paraId="00000006">
      <w:pPr>
        <w:spacing w:after="0" w:before="0" w:line="240" w:lineRule="auto"/>
        <w:jc w:val="both"/>
        <w:rPr>
          <w:vertAlign w:val="baseline"/>
        </w:rPr>
      </w:pPr>
      <w:r w:rsidDel="00000000" w:rsidR="00000000" w:rsidRPr="00000000">
        <w:rPr>
          <w:sz w:val="20"/>
          <w:szCs w:val="20"/>
          <w:vertAlign w:val="baseline"/>
          <w:rtl w:val="0"/>
        </w:rPr>
        <w:t xml:space="preserve">I dati personali raccolti nell’ambito del procedimento di selezione collegato saranno trattati per il tempo necessario al completamento del procedimento amministrativo ed esclusivamente in relazione ad esso senza necessità di espresso consenso secondo quanto previsto dall’art. 24 a) b) c) del Codice Privacy e dall’art. 6 b) e) del Regolamento UE 2016/679.</w:t>
      </w:r>
      <w:r w:rsidDel="00000000" w:rsidR="00000000" w:rsidRPr="00000000">
        <w:rPr>
          <w:rtl w:val="0"/>
        </w:rPr>
      </w:r>
    </w:p>
    <w:p w:rsidR="00000000" w:rsidDel="00000000" w:rsidP="00000000" w:rsidRDefault="00000000" w:rsidRPr="00000000" w14:paraId="00000007">
      <w:pPr>
        <w:spacing w:after="0" w:before="0" w:line="240" w:lineRule="auto"/>
        <w:jc w:val="both"/>
        <w:rPr>
          <w:vertAlign w:val="baseline"/>
        </w:rPr>
      </w:pPr>
      <w:r w:rsidDel="00000000" w:rsidR="00000000" w:rsidRPr="00000000">
        <w:rPr>
          <w:sz w:val="20"/>
          <w:szCs w:val="20"/>
          <w:vertAlign w:val="baseline"/>
          <w:rtl w:val="0"/>
        </w:rPr>
        <w:t xml:space="preserve">Il conferimento di tali dati è obbligatorio perché in caso diverso il procedimento amministrativo non potrebbe essere istruito e completato. </w:t>
      </w:r>
      <w:r w:rsidDel="00000000" w:rsidR="00000000" w:rsidRPr="00000000">
        <w:rPr>
          <w:rtl w:val="0"/>
        </w:rPr>
      </w:r>
    </w:p>
    <w:p w:rsidR="00000000" w:rsidDel="00000000" w:rsidP="00000000" w:rsidRDefault="00000000" w:rsidRPr="00000000" w14:paraId="00000008">
      <w:pPr>
        <w:spacing w:after="0" w:before="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009">
      <w:pPr>
        <w:spacing w:after="0" w:before="0" w:line="240" w:lineRule="auto"/>
        <w:jc w:val="both"/>
        <w:rPr>
          <w:vertAlign w:val="baseline"/>
        </w:rPr>
      </w:pPr>
      <w:r w:rsidDel="00000000" w:rsidR="00000000" w:rsidRPr="00000000">
        <w:rPr>
          <w:sz w:val="20"/>
          <w:szCs w:val="20"/>
          <w:vertAlign w:val="baseline"/>
          <w:rtl w:val="0"/>
        </w:rPr>
        <w:t xml:space="preserve">L’interessato ha i diritti di cui all’art. 7 Codice Privacy e art. 15 GDPR e precisamente i diritti di:</w:t>
      </w:r>
      <w:r w:rsidDel="00000000" w:rsidR="00000000" w:rsidRPr="00000000">
        <w:rPr>
          <w:rtl w:val="0"/>
        </w:rPr>
      </w:r>
    </w:p>
    <w:p w:rsidR="00000000" w:rsidDel="00000000" w:rsidP="00000000" w:rsidRDefault="00000000" w:rsidRPr="00000000" w14:paraId="0000000A">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1. </w:t>
        <w:tab/>
        <w:t xml:space="preserve">ottenere la conferma dell'esistenza o meno di dati personali che La riguardano, anche se non ancora registrati, e la loro comunicazione in forma intelligibile;</w:t>
      </w:r>
      <w:r w:rsidDel="00000000" w:rsidR="00000000" w:rsidRPr="00000000">
        <w:rPr>
          <w:rtl w:val="0"/>
        </w:rPr>
      </w:r>
    </w:p>
    <w:p w:rsidR="00000000" w:rsidDel="00000000" w:rsidP="00000000" w:rsidRDefault="00000000" w:rsidRPr="00000000" w14:paraId="0000000B">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2. </w:t>
        <w:tab/>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r w:rsidDel="00000000" w:rsidR="00000000" w:rsidRPr="00000000">
        <w:rPr>
          <w:rtl w:val="0"/>
        </w:rPr>
      </w:r>
    </w:p>
    <w:p w:rsidR="00000000" w:rsidDel="00000000" w:rsidP="00000000" w:rsidRDefault="00000000" w:rsidRPr="00000000" w14:paraId="0000000C">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3.</w:t>
        <w:tab/>
        <w:t xml:space="preserve">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Del="00000000" w:rsidR="00000000" w:rsidRPr="00000000">
        <w:rPr>
          <w:rtl w:val="0"/>
        </w:rPr>
      </w:r>
    </w:p>
    <w:p w:rsidR="00000000" w:rsidDel="00000000" w:rsidP="00000000" w:rsidRDefault="00000000" w:rsidRPr="00000000" w14:paraId="0000000D">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4.</w:t>
        <w:tab/>
        <w:t xml:space="preserve"> opporsi, in tutto o in parte: a) per motivi legittimi al trattamento dei dati personali che La riguardano, ancorché pertinenti allo scopo della raccolta;</w:t>
      </w:r>
      <w:r w:rsidDel="00000000" w:rsidR="00000000" w:rsidRPr="00000000">
        <w:rPr>
          <w:rtl w:val="0"/>
        </w:rPr>
      </w:r>
    </w:p>
    <w:p w:rsidR="00000000" w:rsidDel="00000000" w:rsidP="00000000" w:rsidRDefault="00000000" w:rsidRPr="00000000" w14:paraId="0000000E">
      <w:pPr>
        <w:spacing w:after="0" w:before="0" w:line="240" w:lineRule="auto"/>
        <w:ind w:left="705" w:right="0" w:hanging="705"/>
        <w:jc w:val="both"/>
        <w:rPr>
          <w:sz w:val="20"/>
          <w:szCs w:val="20"/>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Ove applicabili, ha altresì i diritti di cui agli artt. 16-21 GDPR (Diritto di rettifica, diritto all’oblio, diritto di limitazione di</w:t>
      </w:r>
      <w:r w:rsidDel="00000000" w:rsidR="00000000" w:rsidRPr="00000000">
        <w:rPr>
          <w:rtl w:val="0"/>
        </w:rPr>
      </w:r>
    </w:p>
    <w:p w:rsidR="00000000" w:rsidDel="00000000" w:rsidP="00000000" w:rsidRDefault="00000000" w:rsidRPr="00000000" w14:paraId="00000010">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trattamento, diritto alla portabilità dei dati, diritto di opposizione), nonché il diritto di reclamo all’Autorità Garante</w:t>
      </w:r>
      <w:r w:rsidDel="00000000" w:rsidR="00000000" w:rsidRPr="00000000">
        <w:rPr>
          <w:rtl w:val="0"/>
        </w:rPr>
      </w:r>
    </w:p>
    <w:p w:rsidR="00000000" w:rsidDel="00000000" w:rsidP="00000000" w:rsidRDefault="00000000" w:rsidRPr="00000000" w14:paraId="00000011">
      <w:pPr>
        <w:spacing w:after="0" w:before="0" w:line="240" w:lineRule="auto"/>
        <w:ind w:left="705" w:right="0" w:hanging="705"/>
        <w:jc w:val="both"/>
        <w:rPr>
          <w:sz w:val="20"/>
          <w:szCs w:val="20"/>
          <w:vertAlign w:val="baseline"/>
        </w:rPr>
      </w:pPr>
      <w:r w:rsidDel="00000000" w:rsidR="00000000" w:rsidRPr="00000000">
        <w:rPr>
          <w:sz w:val="20"/>
          <w:szCs w:val="20"/>
          <w:vertAlign w:val="baseline"/>
          <w:rtl w:val="0"/>
        </w:rPr>
        <w:t xml:space="preserve">Titolare del Trattamento dei dati è il Dirigente Scolastico, quale Rappresentante legale dell’Istituto.</w:t>
      </w:r>
    </w:p>
    <w:p w:rsidR="00000000" w:rsidDel="00000000" w:rsidP="00000000" w:rsidRDefault="00000000" w:rsidRPr="00000000" w14:paraId="00000012">
      <w:pPr>
        <w:spacing w:after="0" w:before="0" w:line="240" w:lineRule="auto"/>
        <w:ind w:left="705" w:right="0" w:hanging="705"/>
        <w:jc w:val="both"/>
        <w:rPr>
          <w:sz w:val="20"/>
          <w:szCs w:val="20"/>
        </w:rPr>
      </w:pPr>
      <w:r w:rsidDel="00000000" w:rsidR="00000000" w:rsidRPr="00000000">
        <w:rPr>
          <w:sz w:val="20"/>
          <w:szCs w:val="20"/>
          <w:rtl w:val="0"/>
        </w:rPr>
        <w:t xml:space="preserve">Il Responsabile Interno del Trattamento Dati è il DSGA, quale Direttore dei Servizi Generali e Amministrativi e Contabili.</w:t>
      </w:r>
    </w:p>
    <w:p w:rsidR="00000000" w:rsidDel="00000000" w:rsidP="00000000" w:rsidRDefault="00000000" w:rsidRPr="00000000" w14:paraId="00000013">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Incaricati del Trattamento dei dati sono il personale addetto all’Ufficio di Segreteria ed i componenti del gruppo delle </w:t>
      </w:r>
      <w:r w:rsidDel="00000000" w:rsidR="00000000" w:rsidRPr="00000000">
        <w:rPr>
          <w:rtl w:val="0"/>
        </w:rPr>
      </w:r>
    </w:p>
    <w:p w:rsidR="00000000" w:rsidDel="00000000" w:rsidP="00000000" w:rsidRDefault="00000000" w:rsidRPr="00000000" w14:paraId="00000014">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Figure professionali di progetto.</w:t>
      </w:r>
      <w:r w:rsidDel="00000000" w:rsidR="00000000" w:rsidRPr="00000000">
        <w:rPr>
          <w:rtl w:val="0"/>
        </w:rPr>
      </w:r>
    </w:p>
    <w:p w:rsidR="00000000" w:rsidDel="00000000" w:rsidP="00000000" w:rsidRDefault="00000000" w:rsidRPr="00000000" w14:paraId="00000015">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 dati in nessun caso vengono comunicati a soggetti privati senza il preventivo consenso scritto dell’interessato.</w:t>
      </w:r>
      <w:r w:rsidDel="00000000" w:rsidR="00000000" w:rsidRPr="00000000">
        <w:rPr>
          <w:rtl w:val="0"/>
        </w:rPr>
      </w:r>
    </w:p>
    <w:p w:rsidR="00000000" w:rsidDel="00000000" w:rsidP="00000000" w:rsidRDefault="00000000" w:rsidRPr="00000000" w14:paraId="00000016">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Il responsabile della protezione dei dati (RPD) è il Dott Alfredo Giangrande è raggiungibile all'indirizzo mail</w:t>
      </w:r>
      <w:r w:rsidDel="00000000" w:rsidR="00000000" w:rsidRPr="00000000">
        <w:rPr>
          <w:rtl w:val="0"/>
        </w:rPr>
      </w:r>
    </w:p>
    <w:p w:rsidR="00000000" w:rsidDel="00000000" w:rsidP="00000000" w:rsidRDefault="00000000" w:rsidRPr="00000000" w14:paraId="00000017">
      <w:pPr>
        <w:spacing w:after="0" w:before="0" w:line="240" w:lineRule="auto"/>
        <w:ind w:left="705" w:right="0" w:hanging="705"/>
        <w:rPr>
          <w:vertAlign w:val="baseline"/>
        </w:rPr>
      </w:pPr>
      <w:hyperlink r:id="rId7">
        <w:r w:rsidDel="00000000" w:rsidR="00000000" w:rsidRPr="00000000">
          <w:rPr>
            <w:color w:val="0563c1"/>
            <w:sz w:val="20"/>
            <w:szCs w:val="20"/>
            <w:u w:val="single"/>
            <w:vertAlign w:val="baseline"/>
            <w:rtl w:val="0"/>
          </w:rPr>
          <w:t xml:space="preserve">giangrande.alfredo@gmail.com</w:t>
        </w:r>
      </w:hyperlink>
      <w:r w:rsidDel="00000000" w:rsidR="00000000" w:rsidRPr="00000000">
        <w:rPr>
          <w:sz w:val="20"/>
          <w:szCs w:val="20"/>
          <w:vertAlign w:val="baseline"/>
          <w:rtl w:val="0"/>
        </w:rPr>
        <w:t xml:space="preserve">. L’informativa completa è consultabile alla sezione Privacy del Sito Istituzionale</w:t>
      </w:r>
      <w:r w:rsidDel="00000000" w:rsidR="00000000" w:rsidRPr="00000000">
        <w:rPr>
          <w:rtl w:val="0"/>
        </w:rPr>
      </w:r>
    </w:p>
    <w:p w:rsidR="00000000" w:rsidDel="00000000" w:rsidP="00000000" w:rsidRDefault="00000000" w:rsidRPr="00000000" w14:paraId="00000018">
      <w:pPr>
        <w:spacing w:after="0" w:before="0" w:line="240" w:lineRule="auto"/>
        <w:ind w:left="705" w:right="0" w:hanging="705"/>
        <w:rPr>
          <w:vertAlign w:val="baseline"/>
        </w:rPr>
      </w:pPr>
      <w:r w:rsidDel="00000000" w:rsidR="00000000" w:rsidRPr="00000000">
        <w:rPr>
          <w:sz w:val="20"/>
          <w:szCs w:val="20"/>
          <w:highlight w:val="white"/>
          <w:vertAlign w:val="baseline"/>
          <w:rtl w:val="0"/>
        </w:rPr>
        <w:t xml:space="preserve">http:// www.icbagheriaaspra.edu.it</w:t>
      </w:r>
      <w:r w:rsidDel="00000000" w:rsidR="00000000" w:rsidRPr="00000000">
        <w:rPr>
          <w:rtl w:val="0"/>
        </w:rPr>
      </w:r>
    </w:p>
    <w:p w:rsidR="00000000" w:rsidDel="00000000" w:rsidP="00000000" w:rsidRDefault="00000000" w:rsidRPr="00000000" w14:paraId="00000019">
      <w:pPr>
        <w:spacing w:after="0" w:before="0" w:line="240" w:lineRule="auto"/>
        <w:ind w:left="705" w:right="0" w:hanging="705"/>
        <w:rPr>
          <w:vertAlign w:val="baseline"/>
        </w:rPr>
      </w:pPr>
      <w:r w:rsidDel="00000000" w:rsidR="00000000" w:rsidRPr="00000000">
        <w:rPr>
          <w:sz w:val="20"/>
          <w:szCs w:val="20"/>
          <w:vertAlign w:val="baseline"/>
          <w:rtl w:val="0"/>
        </w:rPr>
        <w:t xml:space="preserve">Il sottoscritto , ___________________________________________________________________ricevuta e compresa</w:t>
      </w:r>
      <w:r w:rsidDel="00000000" w:rsidR="00000000" w:rsidRPr="00000000">
        <w:rPr>
          <w:rtl w:val="0"/>
        </w:rPr>
      </w:r>
    </w:p>
    <w:p w:rsidR="00000000" w:rsidDel="00000000" w:rsidP="00000000" w:rsidRDefault="00000000" w:rsidRPr="00000000" w14:paraId="0000001A">
      <w:pPr>
        <w:spacing w:after="0" w:before="0" w:line="240" w:lineRule="auto"/>
        <w:ind w:left="705" w:right="0" w:hanging="705"/>
        <w:rPr>
          <w:vertAlign w:val="baseline"/>
        </w:rPr>
      </w:pPr>
      <w:r w:rsidDel="00000000" w:rsidR="00000000" w:rsidRPr="00000000">
        <w:rPr>
          <w:sz w:val="20"/>
          <w:szCs w:val="20"/>
          <w:vertAlign w:val="baseline"/>
          <w:rtl w:val="0"/>
        </w:rPr>
        <w:t xml:space="preserve">l’informativa di cui all’art. 13 del D.Lgs. 196/03 ed art. 13 Regolamento UE 2016/679, esprime il proprio consenso al </w:t>
      </w:r>
      <w:r w:rsidDel="00000000" w:rsidR="00000000" w:rsidRPr="00000000">
        <w:rPr>
          <w:rtl w:val="0"/>
        </w:rPr>
      </w:r>
    </w:p>
    <w:p w:rsidR="00000000" w:rsidDel="00000000" w:rsidP="00000000" w:rsidRDefault="00000000" w:rsidRPr="00000000" w14:paraId="0000001B">
      <w:pPr>
        <w:spacing w:after="0" w:before="0" w:line="240" w:lineRule="auto"/>
        <w:ind w:left="705" w:right="0" w:hanging="705"/>
        <w:rPr>
          <w:vertAlign w:val="baseline"/>
        </w:rPr>
      </w:pPr>
      <w:r w:rsidDel="00000000" w:rsidR="00000000" w:rsidRPr="00000000">
        <w:rPr>
          <w:sz w:val="20"/>
          <w:szCs w:val="20"/>
          <w:vertAlign w:val="baseline"/>
          <w:rtl w:val="0"/>
        </w:rPr>
        <w:t xml:space="preserve">trattamento dei dati per le finalità indicate e  per gli adempimenti connessi alla presente procedura. </w:t>
      </w:r>
      <w:r w:rsidDel="00000000" w:rsidR="00000000" w:rsidRPr="00000000">
        <w:rPr>
          <w:rtl w:val="0"/>
        </w:rPr>
      </w:r>
    </w:p>
    <w:p w:rsidR="00000000" w:rsidDel="00000000" w:rsidP="00000000" w:rsidRDefault="00000000" w:rsidRPr="00000000" w14:paraId="0000001C">
      <w:pPr>
        <w:spacing w:after="0" w:before="0" w:line="240" w:lineRule="auto"/>
        <w:ind w:left="0" w:right="0" w:firstLine="0"/>
        <w:rPr>
          <w:sz w:val="20"/>
          <w:szCs w:val="20"/>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705" w:right="0" w:hanging="705"/>
        <w:rPr>
          <w:vertAlign w:val="baseline"/>
        </w:rPr>
      </w:pPr>
      <w:r w:rsidDel="00000000" w:rsidR="00000000" w:rsidRPr="00000000">
        <w:rPr>
          <w:rtl w:val="0"/>
        </w:rPr>
      </w:r>
    </w:p>
    <w:sectPr>
      <w:pgSz w:h="16838" w:w="11906" w:orient="portrait"/>
      <w:pgMar w:bottom="1134" w:top="992.1259842519685"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563c1"/>
      <w:w w:val="100"/>
      <w:position w:val="-1"/>
      <w:u w:val="single"/>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after="16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Intestazione">
    <w:name w:val="Intestazione"/>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Intestazione1">
    <w:name w:val="Intestazione1"/>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1">
    <w:name w:val="Didascalia1"/>
    <w:basedOn w:val="Normal"/>
    <w:next w:val="Didascalia1"/>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ngrande.alfre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aZ5DBdn6CQSeEdfjnPcnR7/mw==">AMUW2mVGUYHTG7ZGehoIq/aDtvM1Pl8NlnJ5ethxYO6mBhIIsW9HhUJTRpXd81oH2aPUx9qUdPZM4Gw1T87VbZSViBz741FXNVnLeN2QH/aosY5fNtq4iPI=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2019-04-19T11:04:00Z</dcterms:created>
  <dc:creator>Idnet</dc:creator>
</cp:coreProperties>
</file>

<file path=docProps/custom.xml><?xml version="1.0" encoding="utf-8"?>
<Properties xmlns="http://schemas.openxmlformats.org/officeDocument/2006/custom-properties" xmlns:vt="http://schemas.openxmlformats.org/officeDocument/2006/docPropsVTypes"/>
</file>