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.4159698486328125" w:right="0" w:firstLine="0"/>
        <w:jc w:val="left"/>
        <w:rPr>
          <w:rFonts w:ascii="Times" w:cs="Times" w:eastAsia="Times" w:hAnsi="Times"/>
          <w:color w:val="0000ff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.4159698486328125" w:right="0" w:firstLine="0"/>
        <w:jc w:val="left"/>
        <w:rPr>
          <w:rFonts w:ascii="Times" w:cs="Times" w:eastAsia="Times" w:hAnsi="Times"/>
          <w:color w:val="0000ff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.4159698486328125" w:right="0" w:firstLine="0"/>
        <w:jc w:val="left"/>
        <w:rPr>
          <w:rFonts w:ascii="Times" w:cs="Times" w:eastAsia="Times" w:hAnsi="Times"/>
          <w:color w:val="0000ff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.4159698486328125" w:right="0" w:firstLine="0"/>
        <w:jc w:val="left"/>
        <w:rPr>
          <w:rFonts w:ascii="Times" w:cs="Times" w:eastAsia="Times" w:hAnsi="Times"/>
          <w:color w:val="0000ff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.4159698486328125" w:right="0" w:firstLine="0"/>
        <w:jc w:val="left"/>
        <w:rPr>
          <w:rFonts w:ascii="Times" w:cs="Times" w:eastAsia="Times" w:hAnsi="Times"/>
          <w:color w:val="0000ff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65" w:line="276" w:lineRule="auto"/>
        <w:ind w:right="422"/>
        <w:jc w:val="center"/>
        <w:rPr>
          <w:rFonts w:ascii="Times New Roman" w:cs="Times New Roman" w:eastAsia="Times New Roman" w:hAnsi="Times New Roman"/>
          <w:b w:val="1"/>
          <w:color w:val="000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31200" cy="787400"/>
            <wp:effectExtent b="0" l="0" r="0" t="0"/>
            <wp:docPr descr="PON-MI-FSE" id="1" name="image1.png"/>
            <a:graphic>
              <a:graphicData uri="http://schemas.openxmlformats.org/drawingml/2006/picture">
                <pic:pic>
                  <pic:nvPicPr>
                    <pic:cNvPr descr="PON-MI-FS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54"/>
          <w:tab w:val="left" w:leader="none" w:pos="737"/>
          <w:tab w:val="right" w:leader="none" w:pos="9639"/>
        </w:tabs>
        <w:spacing w:line="240" w:lineRule="auto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4"/>
          <w:szCs w:val="24"/>
          <w:rtl w:val="0"/>
        </w:rPr>
        <w:t xml:space="preserve">All.1 – Istanza per il conferimento dell’incarico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Times New Roman" w:cs="Times New Roman" w:eastAsia="Times New Roman" w:hAnsi="Times New Roman"/>
          <w:color w:val="00008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dell’Istituto Comprensivo Bagheria IV Aspra</w:t>
      </w:r>
      <w:r w:rsidDel="00000000" w:rsidR="00000000" w:rsidRPr="00000000">
        <w:rPr>
          <w:rFonts w:ascii="Times New Roman" w:cs="Times New Roman" w:eastAsia="Times New Roman" w:hAnsi="Times New Roman"/>
          <w:color w:val="000080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8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8"/>
          <w:szCs w:val="28"/>
          <w:u w:val="single"/>
          <w:rtl w:val="0"/>
        </w:rPr>
        <w:t xml:space="preserve">Domanda di partecipazione alla selezione per il reclutamento di 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color w:val="00008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8"/>
          <w:szCs w:val="28"/>
          <w:u w:val="single"/>
          <w:rtl w:val="0"/>
        </w:rPr>
        <w:t xml:space="preserve">COORDINATORE - FACILITATORE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color w:val="00008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8"/>
          <w:szCs w:val="28"/>
          <w:u w:val="single"/>
          <w:rtl w:val="0"/>
        </w:rPr>
        <w:t xml:space="preserve">P.O.N. - F.S.E. “ Accoglienza - Apprendimento e Socialità” Annualità 2021/22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475"/>
        </w:tabs>
        <w:spacing w:line="240" w:lineRule="auto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Il/La sottoscritto/a____________________________________________________________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nato/a________________________________________________ il___________ prov._____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e residente in______________________________ via _______________________________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CAP _____________città ______________________________ tel_____________________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4"/>
          <w:szCs w:val="24"/>
          <w:rtl w:val="0"/>
        </w:rPr>
        <w:t xml:space="preserve">C. F. ………………………………………… E-Mail  ………………………………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8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color w:val="000080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0"/>
          <w:szCs w:val="20"/>
          <w:rtl w:val="0"/>
        </w:rPr>
        <w:t xml:space="preserve">di essere ammesso alla procedura di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18"/>
          <w:szCs w:val="18"/>
          <w:u w:val="single"/>
          <w:rtl w:val="0"/>
        </w:rPr>
        <w:t xml:space="preserve">Coordinatore-Facilitatore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color w:val="00008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0"/>
          <w:szCs w:val="20"/>
          <w:rtl w:val="0"/>
        </w:rPr>
        <w:t xml:space="preserve"> per il percorso formativo:  </w:t>
      </w:r>
      <w:r w:rsidDel="00000000" w:rsidR="00000000" w:rsidRPr="00000000">
        <w:rPr>
          <w:rFonts w:ascii="Times New Roman" w:cs="Times New Roman" w:eastAsia="Times New Roman" w:hAnsi="Times New Roman"/>
          <w:color w:val="000080"/>
          <w:sz w:val="16"/>
          <w:szCs w:val="16"/>
          <w:rtl w:val="0"/>
        </w:rPr>
        <w:t xml:space="preserve">(contrassegnare con una X)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7470"/>
        <w:gridCol w:w="720"/>
        <w:tblGridChange w:id="0">
          <w:tblGrid>
            <w:gridCol w:w="420"/>
            <w:gridCol w:w="7470"/>
            <w:gridCol w:w="7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80"/>
                <w:sz w:val="24"/>
                <w:szCs w:val="24"/>
                <w:rtl w:val="0"/>
              </w:rPr>
              <w:t xml:space="preserve">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80"/>
                <w:sz w:val="20"/>
                <w:szCs w:val="20"/>
                <w:rtl w:val="0"/>
              </w:rPr>
              <w:t xml:space="preserve">10.1.1A Sostegno agli studenti con particolare fragilità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80"/>
                <w:sz w:val="24"/>
                <w:szCs w:val="24"/>
                <w:rtl w:val="0"/>
              </w:rPr>
              <w:t xml:space="preserve">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80"/>
                <w:sz w:val="20"/>
                <w:szCs w:val="20"/>
                <w:rtl w:val="0"/>
              </w:rPr>
              <w:t xml:space="preserve">10.2.2A Azione di integrazione e potenziamento delle aree disciplinari di base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color w:val="00008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18"/>
          <w:szCs w:val="18"/>
          <w:rtl w:val="0"/>
        </w:rPr>
        <w:t xml:space="preserve">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GDPR del 25 Maggio 2018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0"/>
          <w:szCs w:val="20"/>
          <w:rtl w:val="0"/>
        </w:rPr>
        <w:t xml:space="preserve">DATA ____________                                                                                      FIRMA _______________________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0"/>
          <w:szCs w:val="20"/>
          <w:rtl w:val="0"/>
        </w:rPr>
        <w:t xml:space="preserve">Ai sensi del GDPR 2016,  e successive mm. e ii. si autorizza l’Amministrazione ad utilizzare i dati personali dichiarati solo per fini istituzionali e necessari per la gestione giuridica ed economica del presente contratto.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b w:val="1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0"/>
          <w:szCs w:val="20"/>
          <w:rtl w:val="0"/>
        </w:rPr>
        <w:t xml:space="preserve">A tal fine si allegano debitamente sottoscritti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0"/>
          <w:szCs w:val="20"/>
          <w:rtl w:val="0"/>
        </w:rPr>
        <w:t xml:space="preserve">All. 2 - Tabella di Auto Valutazione dei titoli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b w:val="1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0"/>
          <w:szCs w:val="20"/>
          <w:rtl w:val="0"/>
        </w:rPr>
        <w:t xml:space="preserve"> Curriculum Vitae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b w:val="1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sz w:val="20"/>
          <w:szCs w:val="20"/>
          <w:rtl w:val="0"/>
        </w:rPr>
        <w:t xml:space="preserve">Dichiarazione di insussistenza Incompatibilità (eventuale)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80"/>
          <w:sz w:val="20"/>
          <w:szCs w:val="20"/>
          <w:rtl w:val="0"/>
        </w:rPr>
        <w:t xml:space="preserve">DATA____________________________________                            FIRMA_________________________________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037.280044555664" w:top="830.401611328125" w:left="992.1259842519685" w:right="1005.47244094488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